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BAFE804" w14:textId="697B991A" w:rsidR="00826E72" w:rsidRPr="005C19BD" w:rsidRDefault="00826E72" w:rsidP="00DD2735">
      <w:pPr>
        <w:pStyle w:val="Nadpis1"/>
        <w:rPr>
          <w:rFonts w:ascii="Arial Black" w:hAnsi="Arial Black"/>
          <w:sz w:val="22"/>
          <w:szCs w:val="22"/>
        </w:rPr>
      </w:pPr>
      <w:bookmarkStart w:id="0" w:name="_Hlk124685671"/>
      <w:bookmarkEnd w:id="0"/>
      <w:r w:rsidRPr="005C19BD">
        <w:rPr>
          <w:rFonts w:ascii="Arial Black" w:hAnsi="Arial Black"/>
        </w:rPr>
        <w:t>Formulář pro odstoupení od smlouvy</w:t>
      </w:r>
      <w:r w:rsidR="00464BBA" w:rsidRPr="005C19BD">
        <w:rPr>
          <w:rFonts w:ascii="Arial Black" w:hAnsi="Arial Black"/>
        </w:rPr>
        <w:t xml:space="preserve"> </w:t>
      </w:r>
    </w:p>
    <w:p w14:paraId="2664E7BA" w14:textId="4AF74E6F" w:rsidR="00826E72" w:rsidRDefault="000B0787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826E72">
        <w:rPr>
          <w:rFonts w:ascii="Calibri" w:hAnsi="Calibri" w:cs="Calibri"/>
        </w:rPr>
        <w:t xml:space="preserve">yplňte tento formulář a odešlete jej zpět pouze v případě, že chcete odstoupit od smlouvy. </w:t>
      </w:r>
      <w:r w:rsidR="00826E72" w:rsidRPr="00DA05B4">
        <w:rPr>
          <w:rFonts w:ascii="Calibri" w:hAnsi="Calibri" w:cs="Calibri"/>
          <w:b/>
        </w:rPr>
        <w:t>Formulář je třeba vytisknout</w:t>
      </w:r>
      <w:r w:rsidR="00826E72">
        <w:rPr>
          <w:rFonts w:ascii="Calibri" w:hAnsi="Calibri" w:cs="Calibri"/>
        </w:rPr>
        <w:t xml:space="preserve">, podepsat a </w:t>
      </w:r>
      <w:r w:rsidR="000B5E4D" w:rsidRPr="00DA05B4">
        <w:rPr>
          <w:rFonts w:ascii="Calibri" w:hAnsi="Calibri" w:cs="Calibri"/>
          <w:b/>
        </w:rPr>
        <w:t>vložit do zásilky s vráceným zbožím</w:t>
      </w:r>
      <w:r>
        <w:rPr>
          <w:rFonts w:ascii="Calibri" w:hAnsi="Calibri" w:cs="Calibri"/>
        </w:rPr>
        <w:t>.</w:t>
      </w:r>
    </w:p>
    <w:p w14:paraId="081A913B" w14:textId="598DE4A2" w:rsidR="00826E72" w:rsidRDefault="00826E72" w:rsidP="00850DE4">
      <w:pPr>
        <w:tabs>
          <w:tab w:val="left" w:pos="2550"/>
        </w:tabs>
        <w:spacing w:after="0" w:line="240" w:lineRule="auto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2A0F9B">
        <w:rPr>
          <w:rFonts w:ascii="Calibri" w:hAnsi="Calibri" w:cs="Calibri"/>
          <w:b/>
          <w:bCs/>
          <w:i/>
          <w:iCs/>
          <w:sz w:val="20"/>
          <w:szCs w:val="20"/>
        </w:rPr>
        <w:t>1Pohony.cz</w:t>
      </w:r>
      <w:r w:rsidR="00850DE4">
        <w:rPr>
          <w:rFonts w:ascii="Calibri" w:hAnsi="Calibri" w:cs="Calibri"/>
          <w:b/>
          <w:bCs/>
          <w:i/>
          <w:iCs/>
          <w:sz w:val="20"/>
          <w:szCs w:val="20"/>
        </w:rPr>
        <w:tab/>
      </w:r>
      <w:r w:rsidR="00850DE4">
        <w:rPr>
          <w:rFonts w:ascii="Calibri" w:hAnsi="Calibri" w:cs="Calibri"/>
          <w:b/>
          <w:bCs/>
          <w:i/>
          <w:iCs/>
          <w:sz w:val="20"/>
          <w:szCs w:val="20"/>
        </w:rPr>
        <w:tab/>
      </w:r>
      <w:r w:rsidR="00850DE4">
        <w:rPr>
          <w:rFonts w:ascii="Calibri" w:hAnsi="Calibri" w:cs="Calibri"/>
          <w:b/>
          <w:bCs/>
          <w:i/>
          <w:iCs/>
          <w:sz w:val="20"/>
          <w:szCs w:val="20"/>
        </w:rPr>
        <w:tab/>
      </w:r>
      <w:r w:rsidR="00850DE4">
        <w:rPr>
          <w:rFonts w:ascii="Calibri" w:hAnsi="Calibri" w:cs="Calibri"/>
        </w:rPr>
        <w:t>IČ:</w:t>
      </w:r>
      <w:r w:rsidR="00850DE4">
        <w:rPr>
          <w:rFonts w:ascii="Calibri" w:hAnsi="Calibri" w:cs="Calibri"/>
        </w:rPr>
        <w:tab/>
      </w:r>
      <w:r w:rsidR="00850DE4">
        <w:rPr>
          <w:rFonts w:ascii="Calibri" w:hAnsi="Calibri" w:cs="Calibri"/>
        </w:rPr>
        <w:tab/>
      </w:r>
      <w:r w:rsidR="00850DE4">
        <w:rPr>
          <w:rFonts w:ascii="Calibri" w:hAnsi="Calibri" w:cs="Calibri"/>
        </w:rPr>
        <w:tab/>
      </w:r>
      <w:r w:rsidR="000B5E4D">
        <w:rPr>
          <w:rFonts w:ascii="Calibri" w:hAnsi="Calibri" w:cs="Calibri"/>
          <w:b/>
          <w:bCs/>
          <w:i/>
          <w:iCs/>
          <w:sz w:val="20"/>
          <w:szCs w:val="20"/>
        </w:rPr>
        <w:t>25873121</w:t>
      </w:r>
    </w:p>
    <w:p w14:paraId="7E4242EC" w14:textId="6D3E935B" w:rsidR="00826E72" w:rsidRDefault="00826E72" w:rsidP="00850DE4">
      <w:pPr>
        <w:tabs>
          <w:tab w:val="left" w:pos="2550"/>
        </w:tabs>
        <w:spacing w:after="0" w:line="240" w:lineRule="auto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0B5E4D">
        <w:rPr>
          <w:rFonts w:ascii="Calibri" w:hAnsi="Calibri" w:cs="Calibri"/>
          <w:b/>
          <w:bCs/>
          <w:i/>
          <w:iCs/>
          <w:sz w:val="20"/>
          <w:szCs w:val="20"/>
        </w:rPr>
        <w:t>MontEgo.cz s.r.o.</w:t>
      </w:r>
      <w:r w:rsidR="00850DE4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850DE4">
        <w:rPr>
          <w:rFonts w:ascii="Calibri" w:hAnsi="Calibri" w:cs="Calibri"/>
          <w:b/>
          <w:bCs/>
          <w:i/>
          <w:iCs/>
          <w:sz w:val="20"/>
          <w:szCs w:val="20"/>
        </w:rPr>
        <w:tab/>
      </w:r>
      <w:r w:rsidR="00850DE4">
        <w:rPr>
          <w:rFonts w:ascii="Calibri" w:hAnsi="Calibri" w:cs="Calibri"/>
          <w:b/>
          <w:bCs/>
          <w:i/>
          <w:iCs/>
          <w:sz w:val="20"/>
          <w:szCs w:val="20"/>
        </w:rPr>
        <w:tab/>
      </w:r>
      <w:r w:rsidR="00850DE4">
        <w:rPr>
          <w:rFonts w:ascii="Calibri" w:hAnsi="Calibri" w:cs="Calibri"/>
        </w:rPr>
        <w:t>Se sídlem:</w:t>
      </w:r>
      <w:r w:rsidR="00850DE4">
        <w:rPr>
          <w:rFonts w:ascii="Calibri" w:hAnsi="Calibri" w:cs="Calibri"/>
        </w:rPr>
        <w:tab/>
      </w:r>
      <w:r w:rsidR="00850DE4">
        <w:rPr>
          <w:rFonts w:ascii="Calibri" w:hAnsi="Calibri" w:cs="Calibri"/>
        </w:rPr>
        <w:tab/>
      </w:r>
      <w:r w:rsidR="000B5E4D">
        <w:rPr>
          <w:rFonts w:ascii="Calibri" w:hAnsi="Calibri" w:cs="Calibri"/>
          <w:b/>
          <w:bCs/>
          <w:i/>
          <w:iCs/>
          <w:sz w:val="20"/>
          <w:szCs w:val="20"/>
        </w:rPr>
        <w:t>Pekařská 1639/</w:t>
      </w:r>
      <w:proofErr w:type="gramStart"/>
      <w:r w:rsidR="000B5E4D">
        <w:rPr>
          <w:rFonts w:ascii="Calibri" w:hAnsi="Calibri" w:cs="Calibri"/>
          <w:b/>
          <w:bCs/>
          <w:i/>
          <w:iCs/>
          <w:sz w:val="20"/>
          <w:szCs w:val="20"/>
        </w:rPr>
        <w:t>79a</w:t>
      </w:r>
      <w:proofErr w:type="gramEnd"/>
      <w:r w:rsidR="000B5E4D">
        <w:rPr>
          <w:rFonts w:ascii="Calibri" w:hAnsi="Calibri" w:cs="Calibri"/>
          <w:b/>
          <w:bCs/>
          <w:i/>
          <w:iCs/>
          <w:sz w:val="20"/>
          <w:szCs w:val="20"/>
        </w:rPr>
        <w:t>, 747 05</w:t>
      </w:r>
      <w:r w:rsidR="00850DE4">
        <w:rPr>
          <w:rFonts w:ascii="Calibri" w:hAnsi="Calibri" w:cs="Calibri"/>
          <w:b/>
          <w:bCs/>
          <w:i/>
          <w:iCs/>
          <w:sz w:val="20"/>
          <w:szCs w:val="20"/>
        </w:rPr>
        <w:t xml:space="preserve"> Opava</w:t>
      </w:r>
    </w:p>
    <w:p w14:paraId="4F0E444E" w14:textId="77777777" w:rsidR="00850DE4" w:rsidRDefault="00826E72" w:rsidP="00850DE4">
      <w:pPr>
        <w:tabs>
          <w:tab w:val="left" w:pos="2550"/>
        </w:tabs>
        <w:spacing w:after="0" w:line="240" w:lineRule="auto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hyperlink r:id="rId8" w:history="1">
        <w:r w:rsidR="00850DE4" w:rsidRPr="00FA1DA4">
          <w:rPr>
            <w:rStyle w:val="Hypertextovodkaz"/>
            <w:rFonts w:ascii="Calibri" w:hAnsi="Calibri" w:cs="Calibri"/>
            <w:b/>
            <w:bCs/>
            <w:i/>
            <w:iCs/>
            <w:sz w:val="20"/>
            <w:szCs w:val="20"/>
          </w:rPr>
          <w:t>eshop@1pohony.cz</w:t>
        </w:r>
      </w:hyperlink>
      <w:r w:rsidR="00850DE4">
        <w:rPr>
          <w:rFonts w:ascii="Calibri" w:hAnsi="Calibri" w:cs="Calibri"/>
          <w:b/>
          <w:bCs/>
          <w:i/>
          <w:iCs/>
          <w:sz w:val="20"/>
          <w:szCs w:val="20"/>
        </w:rPr>
        <w:tab/>
      </w:r>
      <w:r w:rsidR="00850DE4">
        <w:rPr>
          <w:rFonts w:ascii="Calibri" w:hAnsi="Calibri" w:cs="Calibri"/>
          <w:b/>
          <w:bCs/>
          <w:i/>
          <w:iCs/>
          <w:sz w:val="20"/>
          <w:szCs w:val="20"/>
        </w:rPr>
        <w:tab/>
      </w:r>
      <w:r w:rsidR="00850DE4">
        <w:rPr>
          <w:rFonts w:ascii="Calibri" w:hAnsi="Calibri" w:cs="Calibri"/>
        </w:rPr>
        <w:t>Telefonní číslo:</w:t>
      </w:r>
      <w:r w:rsidR="00850DE4">
        <w:rPr>
          <w:rFonts w:ascii="Calibri" w:hAnsi="Calibri" w:cs="Calibri"/>
        </w:rPr>
        <w:tab/>
      </w:r>
      <w:r w:rsidR="00850DE4">
        <w:rPr>
          <w:rFonts w:ascii="Calibri" w:hAnsi="Calibri" w:cs="Calibri"/>
        </w:rPr>
        <w:tab/>
      </w:r>
      <w:r w:rsidR="00850DE4">
        <w:rPr>
          <w:rFonts w:ascii="Calibri" w:hAnsi="Calibri" w:cs="Calibri"/>
          <w:b/>
          <w:bCs/>
          <w:i/>
          <w:iCs/>
          <w:sz w:val="20"/>
          <w:szCs w:val="20"/>
        </w:rPr>
        <w:t>+420 777-764-669</w:t>
      </w:r>
    </w:p>
    <w:p w14:paraId="715F45D1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6F0648D3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>:</w:t>
      </w:r>
    </w:p>
    <w:p w14:paraId="5F24C80D" w14:textId="77777777" w:rsidR="00EA0669" w:rsidRPr="00EA0669" w:rsidRDefault="00EA0669" w:rsidP="004D27F8">
      <w:pPr>
        <w:spacing w:before="160" w:after="160"/>
        <w:ind w:right="113"/>
        <w:jc w:val="both"/>
        <w:rPr>
          <w:rFonts w:ascii="Calibri" w:hAnsi="Calibri" w:cs="Calibri"/>
          <w:sz w:val="16"/>
          <w:szCs w:val="20"/>
        </w:rPr>
      </w:pPr>
      <w:r w:rsidRPr="00EA0669">
        <w:rPr>
          <w:rFonts w:ascii="Calibri" w:hAnsi="Calibri" w:cs="Calibri"/>
          <w:b/>
          <w:sz w:val="16"/>
          <w:szCs w:val="20"/>
        </w:rPr>
        <w:t xml:space="preserve">Kód zboží </w:t>
      </w:r>
      <w:r>
        <w:rPr>
          <w:rFonts w:ascii="Calibri" w:hAnsi="Calibri" w:cs="Calibri"/>
          <w:b/>
          <w:sz w:val="16"/>
          <w:szCs w:val="20"/>
        </w:rPr>
        <w:tab/>
      </w:r>
      <w:r>
        <w:rPr>
          <w:rFonts w:ascii="Calibri" w:hAnsi="Calibri" w:cs="Calibri"/>
          <w:b/>
          <w:sz w:val="16"/>
          <w:szCs w:val="20"/>
        </w:rPr>
        <w:tab/>
      </w:r>
      <w:r>
        <w:rPr>
          <w:rFonts w:ascii="Calibri" w:hAnsi="Calibri" w:cs="Calibri"/>
          <w:b/>
          <w:sz w:val="16"/>
          <w:szCs w:val="20"/>
        </w:rPr>
        <w:tab/>
      </w:r>
      <w:r w:rsidRPr="00EA0669">
        <w:rPr>
          <w:rFonts w:ascii="Calibri" w:hAnsi="Calibri" w:cs="Calibri"/>
          <w:b/>
          <w:sz w:val="16"/>
          <w:szCs w:val="20"/>
        </w:rPr>
        <w:t xml:space="preserve">Popis zboží </w:t>
      </w:r>
      <w:r>
        <w:rPr>
          <w:rFonts w:ascii="Calibri" w:hAnsi="Calibri" w:cs="Calibri"/>
          <w:b/>
          <w:sz w:val="16"/>
          <w:szCs w:val="20"/>
        </w:rPr>
        <w:tab/>
      </w:r>
      <w:r>
        <w:rPr>
          <w:rFonts w:ascii="Calibri" w:hAnsi="Calibri" w:cs="Calibri"/>
          <w:b/>
          <w:sz w:val="16"/>
          <w:szCs w:val="20"/>
        </w:rPr>
        <w:tab/>
      </w:r>
      <w:r>
        <w:rPr>
          <w:rFonts w:ascii="Calibri" w:hAnsi="Calibri" w:cs="Calibri"/>
          <w:b/>
          <w:sz w:val="16"/>
          <w:szCs w:val="20"/>
        </w:rPr>
        <w:tab/>
      </w:r>
      <w:r>
        <w:rPr>
          <w:rFonts w:ascii="Calibri" w:hAnsi="Calibri" w:cs="Calibri"/>
          <w:b/>
          <w:sz w:val="16"/>
          <w:szCs w:val="20"/>
        </w:rPr>
        <w:tab/>
      </w:r>
      <w:r>
        <w:rPr>
          <w:rFonts w:ascii="Calibri" w:hAnsi="Calibri" w:cs="Calibri"/>
          <w:b/>
          <w:sz w:val="16"/>
          <w:szCs w:val="20"/>
        </w:rPr>
        <w:tab/>
      </w:r>
      <w:r>
        <w:rPr>
          <w:rFonts w:ascii="Calibri" w:hAnsi="Calibri" w:cs="Calibri"/>
          <w:b/>
          <w:sz w:val="16"/>
          <w:szCs w:val="20"/>
        </w:rPr>
        <w:tab/>
      </w:r>
      <w:r>
        <w:rPr>
          <w:rFonts w:ascii="Calibri" w:hAnsi="Calibri" w:cs="Calibri"/>
          <w:b/>
          <w:sz w:val="16"/>
          <w:szCs w:val="20"/>
        </w:rPr>
        <w:tab/>
      </w:r>
      <w:r>
        <w:rPr>
          <w:rFonts w:ascii="Calibri" w:hAnsi="Calibri" w:cs="Calibri"/>
          <w:b/>
          <w:sz w:val="16"/>
          <w:szCs w:val="20"/>
        </w:rPr>
        <w:tab/>
      </w:r>
      <w:r w:rsidRPr="00EA0669">
        <w:rPr>
          <w:rFonts w:ascii="Calibri" w:hAnsi="Calibri" w:cs="Calibri"/>
          <w:b/>
          <w:sz w:val="16"/>
          <w:szCs w:val="20"/>
        </w:rPr>
        <w:t>Počet ks</w:t>
      </w:r>
    </w:p>
    <w:tbl>
      <w:tblPr>
        <w:tblStyle w:val="Mkatabulky"/>
        <w:tblW w:w="10643" w:type="dxa"/>
        <w:tblLook w:val="04A0" w:firstRow="1" w:lastRow="0" w:firstColumn="1" w:lastColumn="0" w:noHBand="0" w:noVBand="1"/>
      </w:tblPr>
      <w:tblGrid>
        <w:gridCol w:w="2130"/>
        <w:gridCol w:w="6637"/>
        <w:gridCol w:w="1876"/>
      </w:tblGrid>
      <w:tr w:rsidR="00850DE4" w14:paraId="57968A99" w14:textId="77777777" w:rsidTr="00F55061">
        <w:trPr>
          <w:trHeight w:val="1770"/>
        </w:trPr>
        <w:tc>
          <w:tcPr>
            <w:tcW w:w="2130" w:type="dxa"/>
          </w:tcPr>
          <w:p w14:paraId="211B8F3D" w14:textId="77777777" w:rsidR="00850DE4" w:rsidRPr="00EA0669" w:rsidRDefault="00850DE4" w:rsidP="00850DE4">
            <w:pPr>
              <w:spacing w:before="160" w:after="160"/>
              <w:ind w:right="113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6637" w:type="dxa"/>
          </w:tcPr>
          <w:p w14:paraId="3952DBF2" w14:textId="77777777" w:rsidR="00850DE4" w:rsidRPr="00EA0669" w:rsidRDefault="00850DE4" w:rsidP="00850DE4">
            <w:pPr>
              <w:spacing w:before="160" w:after="160"/>
              <w:ind w:right="113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1876" w:type="dxa"/>
          </w:tcPr>
          <w:p w14:paraId="3ACCA303" w14:textId="77777777" w:rsidR="00850DE4" w:rsidRPr="00EA0669" w:rsidRDefault="00850DE4" w:rsidP="00850DE4">
            <w:pPr>
              <w:spacing w:before="160" w:after="160"/>
              <w:ind w:right="113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454FE79F" w14:textId="77777777" w:rsidR="00850DE4" w:rsidRDefault="00850DE4" w:rsidP="00850DE4">
      <w:pPr>
        <w:tabs>
          <w:tab w:val="left" w:pos="3735"/>
        </w:tabs>
        <w:suppressAutoHyphens/>
        <w:spacing w:after="0" w:line="240" w:lineRule="auto"/>
        <w:ind w:left="360"/>
        <w:rPr>
          <w:rFonts w:ascii="Calibri" w:hAnsi="Calibri" w:cs="Calibri"/>
          <w:b/>
        </w:rPr>
      </w:pPr>
    </w:p>
    <w:p w14:paraId="2575A903" w14:textId="77777777" w:rsidR="00DD2735" w:rsidRPr="00DD2735" w:rsidRDefault="00826E72" w:rsidP="00DD2735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 w:rsidRPr="00DD2735">
        <w:rPr>
          <w:rFonts w:ascii="Calibri" w:hAnsi="Calibri" w:cs="Calibri"/>
          <w:b/>
        </w:rPr>
        <w:t>Datum objednání</w:t>
      </w:r>
      <w:r w:rsidR="00DA05B4">
        <w:rPr>
          <w:rFonts w:ascii="Calibri" w:hAnsi="Calibri" w:cs="Calibri"/>
        </w:rPr>
        <w:t xml:space="preserve">: </w:t>
      </w:r>
      <w:r w:rsidR="00DA05B4">
        <w:rPr>
          <w:rFonts w:ascii="Calibri" w:hAnsi="Calibri" w:cs="Calibri"/>
          <w:b/>
        </w:rPr>
        <w:t xml:space="preserve">…………………………………                 </w:t>
      </w:r>
      <w:r w:rsidR="00DA05B4">
        <w:rPr>
          <w:rFonts w:ascii="Calibri" w:hAnsi="Calibri" w:cs="Calibri"/>
          <w:b/>
        </w:rPr>
        <w:tab/>
      </w:r>
      <w:r w:rsidRPr="00DD2735">
        <w:rPr>
          <w:rFonts w:ascii="Calibri" w:hAnsi="Calibri" w:cs="Calibri"/>
          <w:b/>
        </w:rPr>
        <w:t>datum obdržení</w:t>
      </w:r>
      <w:r w:rsidR="00DA05B4">
        <w:rPr>
          <w:rFonts w:ascii="Calibri" w:hAnsi="Calibri" w:cs="Calibri"/>
        </w:rPr>
        <w:t xml:space="preserve">: </w:t>
      </w:r>
      <w:r w:rsidR="00DD2735" w:rsidRPr="00DD2735">
        <w:rPr>
          <w:rFonts w:ascii="Calibri" w:hAnsi="Calibri" w:cs="Calibri"/>
        </w:rPr>
        <w:t>……………………</w:t>
      </w:r>
      <w:r w:rsidR="00DA05B4">
        <w:rPr>
          <w:rFonts w:ascii="Calibri" w:hAnsi="Calibri" w:cs="Calibri"/>
        </w:rPr>
        <w:t>…………………</w:t>
      </w:r>
      <w:proofErr w:type="gramStart"/>
      <w:r w:rsidR="00DA05B4">
        <w:rPr>
          <w:rFonts w:ascii="Calibri" w:hAnsi="Calibri" w:cs="Calibri"/>
        </w:rPr>
        <w:t>…….</w:t>
      </w:r>
      <w:proofErr w:type="gramEnd"/>
      <w:r w:rsidR="00DA05B4">
        <w:rPr>
          <w:rFonts w:ascii="Calibri" w:hAnsi="Calibri" w:cs="Calibri"/>
        </w:rPr>
        <w:t>.</w:t>
      </w:r>
      <w:r w:rsidR="00DD2735" w:rsidRPr="00DD2735">
        <w:rPr>
          <w:rFonts w:ascii="Calibri" w:hAnsi="Calibri" w:cs="Calibri"/>
        </w:rPr>
        <w:t>……….</w:t>
      </w:r>
      <w:r w:rsidR="00DD2735">
        <w:rPr>
          <w:rFonts w:ascii="Calibri" w:hAnsi="Calibri" w:cs="Calibri"/>
        </w:rPr>
        <w:br/>
      </w:r>
    </w:p>
    <w:p w14:paraId="2DE1A14C" w14:textId="77777777" w:rsidR="00826E72" w:rsidRPr="00DD2735" w:rsidRDefault="00826E72" w:rsidP="00DD2735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 w:rsidRPr="00DD2735">
        <w:rPr>
          <w:rFonts w:ascii="Calibri" w:hAnsi="Calibri" w:cs="Calibri"/>
          <w:b/>
        </w:rPr>
        <w:t>Číslo objednávky:</w:t>
      </w:r>
      <w:r w:rsidR="00DD2735">
        <w:rPr>
          <w:rFonts w:ascii="Calibri" w:hAnsi="Calibri" w:cs="Calibri"/>
          <w:b/>
        </w:rPr>
        <w:t xml:space="preserve"> ………………</w:t>
      </w:r>
      <w:r w:rsidR="00F32C16">
        <w:rPr>
          <w:rFonts w:ascii="Calibri" w:hAnsi="Calibri" w:cs="Calibri"/>
          <w:b/>
        </w:rPr>
        <w:t>……</w:t>
      </w:r>
      <w:proofErr w:type="gramStart"/>
      <w:r w:rsidR="00F32C16">
        <w:rPr>
          <w:rFonts w:ascii="Calibri" w:hAnsi="Calibri" w:cs="Calibri"/>
          <w:b/>
        </w:rPr>
        <w:t>…</w:t>
      </w:r>
      <w:r w:rsidR="00DD2735">
        <w:rPr>
          <w:rFonts w:ascii="Calibri" w:hAnsi="Calibri" w:cs="Calibri"/>
          <w:b/>
        </w:rPr>
        <w:t>…</w:t>
      </w:r>
      <w:r w:rsidR="00DA05B4">
        <w:rPr>
          <w:rFonts w:ascii="Calibri" w:hAnsi="Calibri" w:cs="Calibri"/>
          <w:b/>
        </w:rPr>
        <w:t>.</w:t>
      </w:r>
      <w:proofErr w:type="gramEnd"/>
      <w:r w:rsidR="00DA05B4">
        <w:rPr>
          <w:rFonts w:ascii="Calibri" w:hAnsi="Calibri" w:cs="Calibri"/>
          <w:b/>
        </w:rPr>
        <w:t>.</w:t>
      </w:r>
      <w:r w:rsidR="00DD2735">
        <w:rPr>
          <w:rFonts w:ascii="Calibri" w:hAnsi="Calibri" w:cs="Calibri"/>
          <w:b/>
        </w:rPr>
        <w:t xml:space="preserve">…… </w:t>
      </w:r>
      <w:r w:rsidR="00DA05B4">
        <w:rPr>
          <w:rFonts w:ascii="Calibri" w:hAnsi="Calibri" w:cs="Calibri"/>
          <w:b/>
        </w:rPr>
        <w:tab/>
      </w:r>
      <w:r w:rsidR="00DA05B4">
        <w:rPr>
          <w:rFonts w:ascii="Calibri" w:hAnsi="Calibri" w:cs="Calibri"/>
          <w:b/>
        </w:rPr>
        <w:tab/>
      </w:r>
      <w:r w:rsidR="00DD2735" w:rsidRPr="00DD2735">
        <w:rPr>
          <w:rFonts w:ascii="Calibri" w:hAnsi="Calibri" w:cs="Calibri"/>
          <w:b/>
        </w:rPr>
        <w:t xml:space="preserve">Číslo </w:t>
      </w:r>
      <w:proofErr w:type="gramStart"/>
      <w:r w:rsidR="00DD2735">
        <w:rPr>
          <w:rFonts w:ascii="Calibri" w:hAnsi="Calibri" w:cs="Calibri"/>
          <w:b/>
        </w:rPr>
        <w:t>faktury</w:t>
      </w:r>
      <w:r w:rsidR="00DD2735" w:rsidRPr="00DD2735">
        <w:rPr>
          <w:rFonts w:ascii="Calibri" w:hAnsi="Calibri" w:cs="Calibri"/>
          <w:b/>
        </w:rPr>
        <w:t>:</w:t>
      </w:r>
      <w:r w:rsidR="00DD2735">
        <w:rPr>
          <w:rFonts w:ascii="Calibri" w:hAnsi="Calibri" w:cs="Calibri"/>
          <w:b/>
        </w:rPr>
        <w:t>…</w:t>
      </w:r>
      <w:proofErr w:type="gramEnd"/>
      <w:r w:rsidR="00DD2735">
        <w:rPr>
          <w:rFonts w:ascii="Calibri" w:hAnsi="Calibri" w:cs="Calibri"/>
          <w:b/>
        </w:rPr>
        <w:t>……………</w:t>
      </w:r>
      <w:r w:rsidR="00F32C16">
        <w:rPr>
          <w:rFonts w:ascii="Calibri" w:hAnsi="Calibri" w:cs="Calibri"/>
          <w:b/>
        </w:rPr>
        <w:t>………………</w:t>
      </w:r>
      <w:r w:rsidR="00DD2735">
        <w:rPr>
          <w:rFonts w:ascii="Calibri" w:hAnsi="Calibri" w:cs="Calibri"/>
          <w:b/>
        </w:rPr>
        <w:t>…………………………..</w:t>
      </w:r>
      <w:r w:rsidR="00DD2735">
        <w:rPr>
          <w:rFonts w:ascii="Calibri" w:hAnsi="Calibri" w:cs="Calibri"/>
          <w:b/>
        </w:rPr>
        <w:br/>
      </w:r>
    </w:p>
    <w:p w14:paraId="4F26B62C" w14:textId="77777777" w:rsidR="000B5E4D" w:rsidRPr="000B5E4D" w:rsidRDefault="00826E72" w:rsidP="00DD2735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ind w:left="360"/>
        <w:rPr>
          <w:rFonts w:ascii="Calibri" w:hAnsi="Calibri" w:cs="Calibri"/>
          <w:b/>
        </w:rPr>
      </w:pPr>
      <w:r w:rsidRPr="000B5E4D">
        <w:rPr>
          <w:rFonts w:ascii="Calibri" w:hAnsi="Calibri" w:cs="Calibri"/>
          <w:b/>
        </w:rPr>
        <w:t xml:space="preserve">Peněžní prostředky za objednání, případně i za </w:t>
      </w:r>
      <w:proofErr w:type="gramStart"/>
      <w:r w:rsidRPr="000B5E4D">
        <w:rPr>
          <w:rFonts w:ascii="Calibri" w:hAnsi="Calibri" w:cs="Calibri"/>
          <w:b/>
        </w:rPr>
        <w:t>doručení</w:t>
      </w:r>
      <w:r w:rsidR="000B5E4D" w:rsidRPr="000B5E4D">
        <w:rPr>
          <w:rFonts w:ascii="Calibri" w:hAnsi="Calibri" w:cs="Calibri"/>
          <w:b/>
        </w:rPr>
        <w:t xml:space="preserve"> </w:t>
      </w:r>
      <w:r w:rsidRPr="000B5E4D">
        <w:rPr>
          <w:rFonts w:ascii="Calibri" w:hAnsi="Calibri" w:cs="Calibri"/>
          <w:b/>
        </w:rPr>
        <w:t xml:space="preserve"> budou</w:t>
      </w:r>
      <w:proofErr w:type="gramEnd"/>
      <w:r w:rsidRPr="000B5E4D">
        <w:rPr>
          <w:rFonts w:ascii="Calibri" w:hAnsi="Calibri" w:cs="Calibri"/>
          <w:b/>
        </w:rPr>
        <w:t xml:space="preserve"> navráceny zpět </w:t>
      </w:r>
      <w:r w:rsidR="00DD2735" w:rsidRPr="000B5E4D">
        <w:rPr>
          <w:rFonts w:ascii="Calibri" w:hAnsi="Calibri" w:cs="Calibri"/>
          <w:b/>
        </w:rPr>
        <w:t xml:space="preserve">převodem </w:t>
      </w:r>
      <w:r w:rsidR="00DD2735" w:rsidRPr="000B5E4D">
        <w:rPr>
          <w:rFonts w:ascii="Calibri" w:hAnsi="Calibri" w:cs="Calibri"/>
        </w:rPr>
        <w:t xml:space="preserve"> na</w:t>
      </w:r>
      <w:r w:rsidRPr="000B5E4D">
        <w:rPr>
          <w:rFonts w:ascii="Calibri" w:hAnsi="Calibri" w:cs="Calibri"/>
        </w:rPr>
        <w:t xml:space="preserve"> čísl</w:t>
      </w:r>
      <w:r w:rsidR="00DD2735" w:rsidRPr="000B5E4D">
        <w:rPr>
          <w:rFonts w:ascii="Calibri" w:hAnsi="Calibri" w:cs="Calibri"/>
        </w:rPr>
        <w:t xml:space="preserve">o účtu </w:t>
      </w:r>
    </w:p>
    <w:p w14:paraId="5632F56E" w14:textId="77777777" w:rsidR="000B5E4D" w:rsidRPr="000B5E4D" w:rsidRDefault="000B5E4D" w:rsidP="000B5E4D">
      <w:p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</w:p>
    <w:p w14:paraId="0194183D" w14:textId="54EE388D" w:rsidR="00826E72" w:rsidRPr="000B5E4D" w:rsidRDefault="00DD2735" w:rsidP="000B5E4D">
      <w:p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 w:rsidRPr="000B5E4D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…………………</w:t>
      </w:r>
      <w:r w:rsidR="00F32C16" w:rsidRPr="000B5E4D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………………………..</w:t>
      </w:r>
      <w:r w:rsidRPr="000B5E4D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…………………………………</w:t>
      </w:r>
      <w:r w:rsidR="000B5E4D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…………………………………………………………………………………………….</w:t>
      </w:r>
      <w:r w:rsidRPr="000B5E4D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…………………………</w:t>
      </w:r>
    </w:p>
    <w:p w14:paraId="29729016" w14:textId="77777777" w:rsidR="00DD2735" w:rsidRDefault="00DD2735" w:rsidP="00DD2735">
      <w:pPr>
        <w:tabs>
          <w:tab w:val="left" w:pos="3735"/>
        </w:tabs>
        <w:suppressAutoHyphens/>
        <w:spacing w:after="0" w:line="240" w:lineRule="auto"/>
        <w:ind w:left="360"/>
        <w:jc w:val="both"/>
        <w:rPr>
          <w:rFonts w:ascii="Calibri" w:hAnsi="Calibri" w:cs="Calibri"/>
          <w:b/>
        </w:rPr>
      </w:pPr>
    </w:p>
    <w:p w14:paraId="2B0E711D" w14:textId="77777777" w:rsidR="00DD2735" w:rsidRPr="00DD2735" w:rsidRDefault="00826E72" w:rsidP="00DD2735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jc w:val="both"/>
        <w:rPr>
          <w:rFonts w:ascii="Calibri" w:hAnsi="Calibri" w:cs="Calibri"/>
          <w:b/>
        </w:rPr>
      </w:pPr>
      <w:r w:rsidRPr="00DD2735">
        <w:rPr>
          <w:rFonts w:ascii="Calibri" w:hAnsi="Calibri" w:cs="Calibri"/>
          <w:b/>
        </w:rPr>
        <w:t xml:space="preserve">Jméno a příjmení </w:t>
      </w:r>
      <w:proofErr w:type="gramStart"/>
      <w:r w:rsidRPr="00DD2735">
        <w:rPr>
          <w:rFonts w:ascii="Calibri" w:hAnsi="Calibri" w:cs="Calibri"/>
          <w:b/>
        </w:rPr>
        <w:t>spotřebitele:</w:t>
      </w:r>
      <w:r w:rsidR="00850DE4">
        <w:rPr>
          <w:rFonts w:ascii="Calibri" w:hAnsi="Calibri" w:cs="Calibri"/>
          <w:b/>
        </w:rPr>
        <w:t>…</w:t>
      </w:r>
      <w:proofErr w:type="gramEnd"/>
      <w:r w:rsidR="00850DE4">
        <w:rPr>
          <w:rFonts w:ascii="Calibri" w:hAnsi="Calibri" w:cs="Calibri"/>
          <w:b/>
        </w:rPr>
        <w:t>……………………………</w:t>
      </w:r>
      <w:r w:rsidR="00F32C16">
        <w:rPr>
          <w:rFonts w:ascii="Calibri" w:hAnsi="Calibri" w:cs="Calibri"/>
          <w:b/>
        </w:rPr>
        <w:t>……………………..</w:t>
      </w:r>
      <w:r w:rsidR="00850DE4">
        <w:rPr>
          <w:rFonts w:ascii="Calibri" w:hAnsi="Calibri" w:cs="Calibri"/>
          <w:b/>
        </w:rPr>
        <w:t>……………………………………………………………</w:t>
      </w:r>
    </w:p>
    <w:p w14:paraId="641631B3" w14:textId="77777777" w:rsidR="00826E72" w:rsidRDefault="00826E72" w:rsidP="00DD2735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Adresa </w:t>
      </w:r>
      <w:proofErr w:type="gramStart"/>
      <w:r>
        <w:rPr>
          <w:rFonts w:ascii="Calibri" w:hAnsi="Calibri" w:cs="Calibri"/>
          <w:b/>
        </w:rPr>
        <w:t>spotřebitele:</w:t>
      </w:r>
      <w:r w:rsidR="00DD2735">
        <w:rPr>
          <w:rFonts w:ascii="Calibri" w:hAnsi="Calibri" w:cs="Calibri"/>
          <w:b/>
        </w:rPr>
        <w:t>…</w:t>
      </w:r>
      <w:proofErr w:type="gramEnd"/>
      <w:r w:rsidR="00DD2735">
        <w:rPr>
          <w:rFonts w:ascii="Calibri" w:hAnsi="Calibri" w:cs="Calibri"/>
          <w:b/>
        </w:rPr>
        <w:t>………………………………………</w:t>
      </w:r>
      <w:r w:rsidR="00F32C16">
        <w:rPr>
          <w:rFonts w:ascii="Calibri" w:hAnsi="Calibri" w:cs="Calibri"/>
          <w:b/>
        </w:rPr>
        <w:t>……………………..</w:t>
      </w:r>
      <w:r w:rsidR="00DD2735">
        <w:rPr>
          <w:rFonts w:ascii="Calibri" w:hAnsi="Calibri" w:cs="Calibri"/>
          <w:b/>
        </w:rPr>
        <w:t>………………………………………………………………….</w:t>
      </w:r>
    </w:p>
    <w:p w14:paraId="427D7F26" w14:textId="77777777" w:rsidR="00826E72" w:rsidRDefault="00826E72" w:rsidP="00DD2735">
      <w:pPr>
        <w:numPr>
          <w:ilvl w:val="0"/>
          <w:numId w:val="17"/>
        </w:numPr>
        <w:tabs>
          <w:tab w:val="left" w:pos="3735"/>
        </w:tabs>
        <w:suppressAutoHyphens/>
        <w:spacing w:after="0" w:line="480" w:lineRule="auto"/>
        <w:jc w:val="both"/>
      </w:pPr>
      <w:r w:rsidRPr="00DD2735">
        <w:rPr>
          <w:rFonts w:ascii="Calibri" w:hAnsi="Calibri" w:cs="Calibri"/>
          <w:b/>
        </w:rPr>
        <w:t>Email:</w:t>
      </w:r>
      <w:r w:rsidR="00DD2735" w:rsidRPr="00DD2735">
        <w:rPr>
          <w:rFonts w:ascii="Calibri" w:hAnsi="Calibri" w:cs="Calibri"/>
          <w:b/>
        </w:rPr>
        <w:t xml:space="preserve"> </w:t>
      </w:r>
      <w:r w:rsidR="00DD2735">
        <w:rPr>
          <w:rFonts w:ascii="Calibri" w:hAnsi="Calibri" w:cs="Calibri"/>
          <w:b/>
        </w:rPr>
        <w:t>…………………………</w:t>
      </w:r>
      <w:proofErr w:type="gramStart"/>
      <w:r w:rsidR="00DD2735">
        <w:rPr>
          <w:rFonts w:ascii="Calibri" w:hAnsi="Calibri" w:cs="Calibri"/>
          <w:b/>
        </w:rPr>
        <w:t>…….</w:t>
      </w:r>
      <w:proofErr w:type="gramEnd"/>
      <w:r w:rsidR="00DD2735">
        <w:rPr>
          <w:rFonts w:ascii="Calibri" w:hAnsi="Calibri" w:cs="Calibri"/>
          <w:b/>
        </w:rPr>
        <w:t>.………</w:t>
      </w:r>
      <w:r w:rsidR="00F32C16">
        <w:rPr>
          <w:rFonts w:ascii="Calibri" w:hAnsi="Calibri" w:cs="Calibri"/>
          <w:b/>
        </w:rPr>
        <w:t>……………………….</w:t>
      </w:r>
      <w:r w:rsidR="00DD2735">
        <w:rPr>
          <w:rFonts w:ascii="Calibri" w:hAnsi="Calibri" w:cs="Calibri"/>
          <w:b/>
        </w:rPr>
        <w:t xml:space="preserve">………………..   </w:t>
      </w:r>
      <w:r w:rsidRPr="00DD2735">
        <w:rPr>
          <w:rFonts w:ascii="Calibri" w:hAnsi="Calibri" w:cs="Calibri"/>
          <w:b/>
        </w:rPr>
        <w:t>Telefon:</w:t>
      </w:r>
      <w:r w:rsidR="00DD2735">
        <w:rPr>
          <w:rFonts w:ascii="Calibri" w:hAnsi="Calibri" w:cs="Calibri"/>
          <w:b/>
        </w:rPr>
        <w:t>…………………………………………………….</w:t>
      </w:r>
    </w:p>
    <w:p w14:paraId="4E56DB89" w14:textId="77777777" w:rsidR="00826E72" w:rsidRDefault="00826E72" w:rsidP="00DD2735">
      <w:pPr>
        <w:tabs>
          <w:tab w:val="center" w:pos="2025"/>
        </w:tabs>
        <w:spacing w:before="160" w:after="160"/>
        <w:ind w:right="113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</w:rPr>
        <w:t xml:space="preserve">V </w:t>
      </w:r>
      <w:r w:rsidR="00DD2735">
        <w:rPr>
          <w:rFonts w:ascii="Calibri" w:hAnsi="Calibri" w:cs="Calibri"/>
          <w:i/>
          <w:iCs/>
          <w:sz w:val="20"/>
          <w:szCs w:val="20"/>
        </w:rPr>
        <w:t>…………………………….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="00DD2735">
        <w:rPr>
          <w:rFonts w:ascii="Calibri" w:hAnsi="Calibri" w:cs="Calibri"/>
          <w:i/>
          <w:iCs/>
          <w:sz w:val="20"/>
          <w:szCs w:val="20"/>
        </w:rPr>
        <w:t xml:space="preserve">……………………….                                </w:t>
      </w:r>
      <w:r>
        <w:rPr>
          <w:rFonts w:ascii="Calibri" w:hAnsi="Calibri" w:cs="Calibri"/>
          <w:b/>
          <w:i/>
          <w:iCs/>
          <w:sz w:val="20"/>
          <w:szCs w:val="20"/>
        </w:rPr>
        <w:t>______________________________________</w:t>
      </w:r>
    </w:p>
    <w:p w14:paraId="7530EE48" w14:textId="77777777" w:rsidR="00850DE4" w:rsidRDefault="00826E72" w:rsidP="00DD2735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 w:rsidR="00DD2735">
        <w:rPr>
          <w:rFonts w:ascii="Calibri" w:hAnsi="Calibri" w:cs="Calibri"/>
          <w:b/>
          <w:i/>
          <w:iCs/>
          <w:sz w:val="20"/>
          <w:szCs w:val="20"/>
        </w:rPr>
        <w:tab/>
      </w:r>
      <w:r w:rsidR="00DD2735">
        <w:rPr>
          <w:rFonts w:ascii="Calibri" w:hAnsi="Calibri" w:cs="Calibri"/>
          <w:b/>
          <w:i/>
          <w:iCs/>
          <w:sz w:val="20"/>
          <w:szCs w:val="20"/>
        </w:rPr>
        <w:tab/>
      </w:r>
      <w:r w:rsidR="00DD2735">
        <w:rPr>
          <w:rFonts w:ascii="Calibri" w:hAnsi="Calibri" w:cs="Calibri"/>
          <w:b/>
          <w:i/>
          <w:iCs/>
          <w:sz w:val="20"/>
          <w:szCs w:val="20"/>
        </w:rPr>
        <w:tab/>
      </w:r>
      <w:r w:rsidR="00DD2735">
        <w:rPr>
          <w:rFonts w:ascii="Calibri" w:hAnsi="Calibri" w:cs="Calibri"/>
          <w:b/>
          <w:i/>
          <w:iCs/>
          <w:sz w:val="20"/>
          <w:szCs w:val="20"/>
        </w:rPr>
        <w:tab/>
      </w:r>
      <w:r w:rsidR="00DD2735"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DD2735">
        <w:rPr>
          <w:rFonts w:ascii="Calibri" w:hAnsi="Calibri" w:cs="Calibri"/>
          <w:b/>
          <w:bCs/>
        </w:rPr>
        <w:t xml:space="preserve"> / podpis</w:t>
      </w:r>
    </w:p>
    <w:p w14:paraId="7132465A" w14:textId="77777777" w:rsidR="00850DE4" w:rsidRPr="00850DE4" w:rsidRDefault="00850DE4" w:rsidP="00850DE4">
      <w:pPr>
        <w:tabs>
          <w:tab w:val="center" w:pos="2025"/>
        </w:tabs>
        <w:spacing w:before="160" w:after="160"/>
        <w:ind w:right="113"/>
        <w:rPr>
          <w:rFonts w:ascii="Arial" w:hAnsi="Arial" w:cs="Arial"/>
          <w:b/>
          <w:i/>
          <w:color w:val="444444"/>
          <w:spacing w:val="5"/>
          <w:sz w:val="36"/>
          <w:szCs w:val="20"/>
          <w:shd w:val="clear" w:color="auto" w:fill="FFFFFF"/>
        </w:rPr>
      </w:pPr>
      <w:r w:rsidRPr="00850DE4">
        <w:rPr>
          <w:rFonts w:ascii="Arial" w:hAnsi="Arial" w:cs="Arial"/>
          <w:b/>
          <w:i/>
          <w:color w:val="444444"/>
          <w:spacing w:val="5"/>
          <w:sz w:val="36"/>
          <w:szCs w:val="20"/>
          <w:shd w:val="clear" w:color="auto" w:fill="FFFFFF"/>
        </w:rPr>
        <w:t xml:space="preserve">Adresa pro doručování zásilek: </w:t>
      </w:r>
    </w:p>
    <w:p w14:paraId="30C1D0D3" w14:textId="3F052EBB" w:rsidR="00850DE4" w:rsidRDefault="00850DE4" w:rsidP="00850DE4">
      <w:pPr>
        <w:tabs>
          <w:tab w:val="center" w:pos="2025"/>
        </w:tabs>
        <w:spacing w:before="160" w:after="160"/>
        <w:ind w:right="113"/>
        <w:rPr>
          <w:rFonts w:ascii="Arial" w:hAnsi="Arial" w:cs="Arial"/>
          <w:b/>
          <w:i/>
          <w:color w:val="444444"/>
          <w:spacing w:val="5"/>
          <w:sz w:val="28"/>
          <w:szCs w:val="20"/>
          <w:shd w:val="clear" w:color="auto" w:fill="FFFFFF"/>
        </w:rPr>
      </w:pPr>
      <w:proofErr w:type="gramStart"/>
      <w:r w:rsidRPr="008D75D1">
        <w:rPr>
          <w:rFonts w:ascii="Arial" w:hAnsi="Arial" w:cs="Arial"/>
          <w:b/>
          <w:i/>
          <w:color w:val="444444"/>
          <w:spacing w:val="5"/>
          <w:sz w:val="28"/>
          <w:szCs w:val="20"/>
          <w:shd w:val="clear" w:color="auto" w:fill="FFFFFF"/>
        </w:rPr>
        <w:t>eshop</w:t>
      </w:r>
      <w:proofErr w:type="gramEnd"/>
      <w:r w:rsidRPr="008D75D1">
        <w:rPr>
          <w:rFonts w:ascii="Arial" w:hAnsi="Arial" w:cs="Arial"/>
          <w:b/>
          <w:i/>
          <w:color w:val="444444"/>
          <w:spacing w:val="5"/>
          <w:sz w:val="28"/>
          <w:szCs w:val="20"/>
          <w:shd w:val="clear" w:color="auto" w:fill="FFFFFF"/>
        </w:rPr>
        <w:t xml:space="preserve"> 1Pohony.cz, </w:t>
      </w:r>
      <w:r w:rsidR="000B0787">
        <w:rPr>
          <w:rFonts w:ascii="Arial" w:hAnsi="Arial" w:cs="Arial"/>
          <w:b/>
          <w:i/>
          <w:color w:val="444444"/>
          <w:spacing w:val="5"/>
          <w:sz w:val="28"/>
          <w:szCs w:val="20"/>
          <w:shd w:val="clear" w:color="auto" w:fill="FFFFFF"/>
        </w:rPr>
        <w:t>MontEgo.cz s.r.o.</w:t>
      </w:r>
      <w:r w:rsidRPr="008D75D1">
        <w:rPr>
          <w:rFonts w:ascii="Arial" w:hAnsi="Arial" w:cs="Arial"/>
          <w:b/>
          <w:i/>
          <w:color w:val="444444"/>
          <w:spacing w:val="5"/>
          <w:sz w:val="28"/>
          <w:szCs w:val="20"/>
          <w:shd w:val="clear" w:color="auto" w:fill="FFFFFF"/>
        </w:rPr>
        <w:t>, Pekařská 1639/79a, 747 05 Opava</w:t>
      </w:r>
    </w:p>
    <w:p w14:paraId="44DE9C37" w14:textId="51DB3FD6" w:rsidR="003D00BB" w:rsidRDefault="003D00BB" w:rsidP="00850DE4">
      <w:pPr>
        <w:tabs>
          <w:tab w:val="center" w:pos="2025"/>
        </w:tabs>
        <w:spacing w:before="160" w:after="160"/>
        <w:ind w:right="113"/>
        <w:rPr>
          <w:rFonts w:ascii="Arial" w:hAnsi="Arial" w:cs="Arial"/>
          <w:b/>
          <w:i/>
          <w:color w:val="444444"/>
          <w:spacing w:val="5"/>
          <w:sz w:val="28"/>
          <w:szCs w:val="20"/>
          <w:shd w:val="clear" w:color="auto" w:fill="FFFFFF"/>
        </w:rPr>
      </w:pPr>
      <w:r>
        <w:t xml:space="preserve">K mimosoudnímu řešení spotřebitelských sporů z kupní smlouvy je příslušná Česká obchodní inspekce, se sídlem Štěpánská 567/15, 120 00 Praha 2, IČ: 000 20 869, internetová adresa: </w:t>
      </w:r>
      <w:hyperlink r:id="rId9" w:history="1">
        <w:r>
          <w:rPr>
            <w:rStyle w:val="Hypertextovodkaz"/>
          </w:rPr>
          <w:t>https://adr.coi.cz/cs</w:t>
        </w:r>
      </w:hyperlink>
      <w:r>
        <w:t xml:space="preserve">. Platformu pro řešení sporů on-line nacházející se na internetové adrese </w:t>
      </w:r>
      <w:hyperlink r:id="rId10" w:history="1">
        <w:r>
          <w:rPr>
            <w:rStyle w:val="Hypertextovodkaz"/>
          </w:rPr>
          <w:t>http://ec.europa.eu/consumers/odr</w:t>
        </w:r>
      </w:hyperlink>
      <w:r>
        <w:t xml:space="preserve"> je možné využít při řešení sporů mezi prodávajícím a kupujícím z kupní smlouvy.</w:t>
      </w:r>
      <w:r>
        <w:br/>
        <w:t xml:space="preserve">Evropské spotřebitelské centrum Česká republika, se sídlem Štěpánská 567/15, 120 00 Praha 2, internetová adresa: </w:t>
      </w:r>
      <w:hyperlink r:id="rId11" w:history="1">
        <w:r>
          <w:rPr>
            <w:rStyle w:val="Hypertextovodkaz"/>
          </w:rPr>
          <w:t>http://www.evropskyspotrebitel.cz</w:t>
        </w:r>
      </w:hyperlink>
      <w:r>
        <w:t xml:space="preserve"> je kontaktním místem podle Nařízení Evropského parlamentu a Rady (EU) č. 524/2013 ze dne 21. května 2013 o řešení spotřebitelských sporů on-line a o změně nařízení (ES) č. 2006/2004 a směrnice 2009/22/ES (nařízení o řešení spotřebitelských sporů on-line).</w:t>
      </w:r>
    </w:p>
    <w:sectPr w:rsidR="003D00BB" w:rsidSect="005C19BD">
      <w:headerReference w:type="default" r:id="rId12"/>
      <w:footerReference w:type="default" r:id="rId13"/>
      <w:pgSz w:w="11906" w:h="16838"/>
      <w:pgMar w:top="720" w:right="720" w:bottom="720" w:left="720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BCE7A" w14:textId="77777777" w:rsidR="009C6D2F" w:rsidRDefault="009C6D2F" w:rsidP="008A289C">
      <w:pPr>
        <w:spacing w:after="0" w:line="240" w:lineRule="auto"/>
      </w:pPr>
      <w:r>
        <w:separator/>
      </w:r>
    </w:p>
  </w:endnote>
  <w:endnote w:type="continuationSeparator" w:id="0">
    <w:p w14:paraId="338BE849" w14:textId="77777777" w:rsidR="009C6D2F" w:rsidRDefault="009C6D2F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471069BD" w14:textId="77777777" w:rsidTr="00F32C16">
      <w:tc>
        <w:tcPr>
          <w:tcW w:w="7090" w:type="dxa"/>
          <w:vAlign w:val="bottom"/>
        </w:tcPr>
        <w:p w14:paraId="18FD436D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57465EB0" w14:textId="77777777" w:rsidTr="00F32C16">
      <w:tc>
        <w:tcPr>
          <w:tcW w:w="7090" w:type="dxa"/>
          <w:vAlign w:val="bottom"/>
        </w:tcPr>
        <w:p w14:paraId="5BB559E4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41AB5E21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6646E9CF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609DD" w14:textId="77777777" w:rsidR="009C6D2F" w:rsidRDefault="009C6D2F" w:rsidP="008A289C">
      <w:pPr>
        <w:spacing w:after="0" w:line="240" w:lineRule="auto"/>
      </w:pPr>
      <w:r>
        <w:separator/>
      </w:r>
    </w:p>
  </w:footnote>
  <w:footnote w:type="continuationSeparator" w:id="0">
    <w:p w14:paraId="1A0E3117" w14:textId="77777777" w:rsidR="009C6D2F" w:rsidRDefault="009C6D2F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04757" w14:textId="7D9B57F7"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hyperlink r:id="rId1" w:history="1">
      <w:r w:rsidR="002A0F9B" w:rsidRPr="00FA1DA4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www.1pohony.cz</w:t>
      </w:r>
    </w:hyperlink>
    <w:r w:rsidR="001112F5">
      <w:rPr>
        <w:rStyle w:val="Hypertextovodkaz"/>
        <w:rFonts w:asciiTheme="majorHAnsi" w:eastAsiaTheme="majorEastAsia" w:hAnsiTheme="majorHAnsi" w:cstheme="majorBidi"/>
        <w:i/>
        <w:sz w:val="26"/>
        <w:szCs w:val="26"/>
      </w:rPr>
      <w:t xml:space="preserve"> </w:t>
    </w:r>
    <w:r w:rsidR="001112F5">
      <w:rPr>
        <w:rFonts w:ascii="Arial Black" w:hAnsi="Arial Black"/>
        <w:noProof/>
      </w:rPr>
      <w:drawing>
        <wp:anchor distT="0" distB="0" distL="114300" distR="114300" simplePos="0" relativeHeight="251658240" behindDoc="1" locked="0" layoutInCell="1" allowOverlap="1" wp14:anchorId="4B8AA78D" wp14:editId="2A37575F">
          <wp:simplePos x="0" y="0"/>
          <wp:positionH relativeFrom="column">
            <wp:posOffset>4572000</wp:posOffset>
          </wp:positionH>
          <wp:positionV relativeFrom="paragraph">
            <wp:posOffset>194310</wp:posOffset>
          </wp:positionV>
          <wp:extent cx="1226820" cy="364490"/>
          <wp:effectExtent l="0" t="0" r="0" b="0"/>
          <wp:wrapTight wrapText="bothSides">
            <wp:wrapPolygon edited="0">
              <wp:start x="0" y="0"/>
              <wp:lineTo x="0" y="20321"/>
              <wp:lineTo x="21130" y="20321"/>
              <wp:lineTo x="2113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1pohony-pohod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820" cy="364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29009455">
    <w:abstractNumId w:val="0"/>
  </w:num>
  <w:num w:numId="2" w16cid:durableId="1266882543">
    <w:abstractNumId w:val="11"/>
  </w:num>
  <w:num w:numId="3" w16cid:durableId="1776434739">
    <w:abstractNumId w:val="10"/>
  </w:num>
  <w:num w:numId="4" w16cid:durableId="982925927">
    <w:abstractNumId w:val="17"/>
  </w:num>
  <w:num w:numId="5" w16cid:durableId="1475950440">
    <w:abstractNumId w:val="6"/>
  </w:num>
  <w:num w:numId="6" w16cid:durableId="1180318513">
    <w:abstractNumId w:val="12"/>
  </w:num>
  <w:num w:numId="7" w16cid:durableId="1417434696">
    <w:abstractNumId w:val="15"/>
  </w:num>
  <w:num w:numId="8" w16cid:durableId="1102258522">
    <w:abstractNumId w:val="7"/>
  </w:num>
  <w:num w:numId="9" w16cid:durableId="1143161252">
    <w:abstractNumId w:val="13"/>
  </w:num>
  <w:num w:numId="10" w16cid:durableId="1631092278">
    <w:abstractNumId w:val="16"/>
  </w:num>
  <w:num w:numId="11" w16cid:durableId="198670215">
    <w:abstractNumId w:val="3"/>
  </w:num>
  <w:num w:numId="12" w16cid:durableId="1817455418">
    <w:abstractNumId w:val="14"/>
  </w:num>
  <w:num w:numId="13" w16cid:durableId="639727123">
    <w:abstractNumId w:val="9"/>
  </w:num>
  <w:num w:numId="14" w16cid:durableId="1565337847">
    <w:abstractNumId w:val="2"/>
  </w:num>
  <w:num w:numId="15" w16cid:durableId="1374650127">
    <w:abstractNumId w:val="8"/>
  </w:num>
  <w:num w:numId="16" w16cid:durableId="1483501847">
    <w:abstractNumId w:val="5"/>
  </w:num>
  <w:num w:numId="17" w16cid:durableId="610555741">
    <w:abstractNumId w:val="1"/>
  </w:num>
  <w:num w:numId="18" w16cid:durableId="9928360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6D"/>
    <w:rsid w:val="00010D22"/>
    <w:rsid w:val="00020EEC"/>
    <w:rsid w:val="0005727C"/>
    <w:rsid w:val="00080C69"/>
    <w:rsid w:val="000B0787"/>
    <w:rsid w:val="000B5E4D"/>
    <w:rsid w:val="000D48C4"/>
    <w:rsid w:val="00103422"/>
    <w:rsid w:val="001112F5"/>
    <w:rsid w:val="001E4AEF"/>
    <w:rsid w:val="00200B3D"/>
    <w:rsid w:val="00281329"/>
    <w:rsid w:val="0029592B"/>
    <w:rsid w:val="002A0F9B"/>
    <w:rsid w:val="00344742"/>
    <w:rsid w:val="003D00BB"/>
    <w:rsid w:val="00464BBA"/>
    <w:rsid w:val="004B3D08"/>
    <w:rsid w:val="004D27F8"/>
    <w:rsid w:val="005428FF"/>
    <w:rsid w:val="005C19BD"/>
    <w:rsid w:val="005E35DB"/>
    <w:rsid w:val="00666B2A"/>
    <w:rsid w:val="007738EE"/>
    <w:rsid w:val="00787146"/>
    <w:rsid w:val="007D2ED3"/>
    <w:rsid w:val="0080626C"/>
    <w:rsid w:val="00826E72"/>
    <w:rsid w:val="00850DE4"/>
    <w:rsid w:val="008818E8"/>
    <w:rsid w:val="00882798"/>
    <w:rsid w:val="008A289C"/>
    <w:rsid w:val="008D75D1"/>
    <w:rsid w:val="008F78D8"/>
    <w:rsid w:val="00982DCF"/>
    <w:rsid w:val="00985766"/>
    <w:rsid w:val="009A5CEC"/>
    <w:rsid w:val="009C6D2F"/>
    <w:rsid w:val="00A662C1"/>
    <w:rsid w:val="00B10AC3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A05B4"/>
    <w:rsid w:val="00DB4292"/>
    <w:rsid w:val="00DD2735"/>
    <w:rsid w:val="00DE6452"/>
    <w:rsid w:val="00EA0669"/>
    <w:rsid w:val="00F32C16"/>
    <w:rsid w:val="00F55061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2045E"/>
  <w15:docId w15:val="{E16DE2FD-4BF7-4B82-9611-D2285450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uroven2">
    <w:name w:val="uroven_2"/>
    <w:basedOn w:val="Normln"/>
    <w:link w:val="uroven2Char"/>
    <w:rsid w:val="001112F5"/>
    <w:pPr>
      <w:widowControl w:val="0"/>
      <w:numPr>
        <w:ilvl w:val="1"/>
        <w:numId w:val="18"/>
      </w:numPr>
      <w:spacing w:before="240" w:after="240" w:line="240" w:lineRule="atLeast"/>
      <w:ind w:left="901" w:hanging="544"/>
      <w:jc w:val="both"/>
      <w:outlineLvl w:val="1"/>
    </w:pPr>
    <w:rPr>
      <w:rFonts w:ascii="Palatino Linotype" w:eastAsia="Times New Roman" w:hAnsi="Palatino Linotype" w:cs="Times New Roman"/>
      <w:szCs w:val="24"/>
    </w:rPr>
  </w:style>
  <w:style w:type="paragraph" w:customStyle="1" w:styleId="Prvniuroven">
    <w:name w:val="Prvni_uroven"/>
    <w:basedOn w:val="Normln"/>
    <w:next w:val="uroven2"/>
    <w:rsid w:val="001112F5"/>
    <w:pPr>
      <w:keepNext/>
      <w:keepLines/>
      <w:widowControl w:val="0"/>
      <w:numPr>
        <w:numId w:val="18"/>
      </w:numPr>
      <w:spacing w:before="480" w:after="240" w:line="280" w:lineRule="exact"/>
      <w:jc w:val="both"/>
      <w:outlineLvl w:val="0"/>
    </w:pPr>
    <w:rPr>
      <w:rFonts w:ascii="Palatino Linotype" w:eastAsia="Times New Roman" w:hAnsi="Palatino Linotype" w:cs="Times New Roman"/>
      <w:b/>
      <w:caps/>
      <w:szCs w:val="24"/>
    </w:rPr>
  </w:style>
  <w:style w:type="paragraph" w:styleId="Textkomente">
    <w:name w:val="annotation text"/>
    <w:basedOn w:val="Normln"/>
    <w:link w:val="TextkomenteChar"/>
    <w:semiHidden/>
    <w:unhideWhenUsed/>
    <w:rsid w:val="001112F5"/>
    <w:pPr>
      <w:spacing w:after="0" w:line="240" w:lineRule="auto"/>
      <w:jc w:val="both"/>
    </w:pPr>
    <w:rPr>
      <w:rFonts w:ascii="Palatino Linotype" w:eastAsiaTheme="minorHAnsi" w:hAnsi="Palatino Linotype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1112F5"/>
    <w:rPr>
      <w:rFonts w:ascii="Palatino Linotype" w:eastAsiaTheme="minorHAnsi" w:hAnsi="Palatino Linotype"/>
      <w:sz w:val="20"/>
      <w:szCs w:val="20"/>
      <w:lang w:eastAsia="en-US"/>
    </w:rPr>
  </w:style>
  <w:style w:type="character" w:styleId="Odkaznakoment">
    <w:name w:val="annotation reference"/>
    <w:basedOn w:val="Standardnpsmoodstavce"/>
    <w:semiHidden/>
    <w:unhideWhenUsed/>
    <w:rsid w:val="001112F5"/>
    <w:rPr>
      <w:sz w:val="16"/>
      <w:szCs w:val="16"/>
    </w:rPr>
  </w:style>
  <w:style w:type="character" w:customStyle="1" w:styleId="uroven2Char">
    <w:name w:val="uroven_2 Char"/>
    <w:link w:val="uroven2"/>
    <w:locked/>
    <w:rsid w:val="001112F5"/>
    <w:rPr>
      <w:rFonts w:ascii="Palatino Linotype" w:eastAsia="Times New Roman" w:hAnsi="Palatino Linotype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hop@1pohony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vropskyspotrebitel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/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r.coi.cz/c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1poho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E8FC0-05DD-4163-84CE-1CEF6219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Chudík</dc:creator>
  <cp:lastModifiedBy>Pavel Chudík</cp:lastModifiedBy>
  <cp:revision>5</cp:revision>
  <cp:lastPrinted>2023-01-15T13:37:00Z</cp:lastPrinted>
  <dcterms:created xsi:type="dcterms:W3CDTF">2023-01-15T13:36:00Z</dcterms:created>
  <dcterms:modified xsi:type="dcterms:W3CDTF">2023-01-15T13:42:00Z</dcterms:modified>
</cp:coreProperties>
</file>